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F1" w:rsidRPr="005F1356" w:rsidRDefault="00751FF1" w:rsidP="0014472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F1356">
        <w:rPr>
          <w:rFonts w:ascii="Times New Roman" w:hAnsi="Times New Roman" w:cs="Times New Roman"/>
          <w:b/>
          <w:bCs/>
          <w:sz w:val="32"/>
          <w:szCs w:val="32"/>
        </w:rPr>
        <w:t>Mokinių nemokamo maitinimo paslaugų pirkimas</w:t>
      </w:r>
      <w:bookmarkStart w:id="0" w:name="_GoBack"/>
      <w:bookmarkEnd w:id="0"/>
    </w:p>
    <w:p w:rsidR="00751FF1" w:rsidRPr="006F7129" w:rsidRDefault="00751FF1" w:rsidP="0014472A">
      <w:pPr>
        <w:rPr>
          <w:rFonts w:ascii="Times New Roman" w:hAnsi="Times New Roman" w:cs="Times New Roman"/>
          <w:sz w:val="24"/>
          <w:szCs w:val="24"/>
        </w:rPr>
      </w:pPr>
      <w:r w:rsidRPr="006F7129">
        <w:rPr>
          <w:rFonts w:ascii="Times New Roman" w:hAnsi="Times New Roman" w:cs="Times New Roman"/>
          <w:sz w:val="24"/>
          <w:szCs w:val="24"/>
        </w:rPr>
        <w:t>I.PIRKIMO OBJEKTAS</w:t>
      </w:r>
    </w:p>
    <w:p w:rsidR="00751FF1" w:rsidRPr="006F7129" w:rsidRDefault="00751FF1" w:rsidP="009E37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129">
        <w:rPr>
          <w:rFonts w:ascii="Times New Roman" w:hAnsi="Times New Roman" w:cs="Times New Roman"/>
          <w:sz w:val="24"/>
          <w:szCs w:val="24"/>
        </w:rPr>
        <w:t xml:space="preserve">Pirkimo pavadinimas : Maisto gaminimo paslauga, BVPŽ kodas  </w:t>
      </w:r>
      <w:r w:rsidRPr="006F7129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55524000-9 ir 55322000-3</w:t>
      </w:r>
    </w:p>
    <w:p w:rsidR="00751FF1" w:rsidRPr="006F7129" w:rsidRDefault="00751FF1" w:rsidP="009E37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129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Trumpas pirkimo objekto apibūdinimas:</w:t>
      </w:r>
    </w:p>
    <w:p w:rsidR="00751FF1" w:rsidRPr="000A74FF" w:rsidRDefault="00751FF1" w:rsidP="000A74FF">
      <w:pPr>
        <w:pStyle w:val="ListParagraph"/>
        <w:ind w:left="360"/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</w:pPr>
      <w:r w:rsidRPr="006F7129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Perkama maitinimo paslauga (pietūs)  mokiniams bei personalui. 2015/ 2016 mokslo metais nemokamą maitinimą gavo apie 41 mokinį. </w:t>
      </w:r>
      <w:r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Mokykloje mokosi apie 70 mokinių, 20 darbuotojų. Sutartis sudaroma 1 metams su galimybe sutartį pratęsti dar 1 metams</w:t>
      </w:r>
      <w:r w:rsidRPr="000A74FF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</w:t>
      </w:r>
    </w:p>
    <w:p w:rsidR="00751FF1" w:rsidRPr="006F7129" w:rsidRDefault="00751FF1" w:rsidP="0014472A">
      <w:pPr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</w:pPr>
      <w:r w:rsidRPr="006F7129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1.3 Pirkimo objekto tipas: paslauga</w:t>
      </w:r>
    </w:p>
    <w:p w:rsidR="00751FF1" w:rsidRPr="006F7129" w:rsidRDefault="00751FF1" w:rsidP="0014472A">
      <w:pPr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</w:pPr>
      <w:r w:rsidRPr="006F7129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II. PIRKIMO BŪDAS IR JO PASIRINKIMO PRIEŽASTYS:</w:t>
      </w:r>
    </w:p>
    <w:p w:rsidR="00751FF1" w:rsidRPr="006F7129" w:rsidRDefault="00751FF1" w:rsidP="0014472A">
      <w:pPr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</w:pPr>
      <w:r w:rsidRPr="006F7129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2.1. Pirkimo būdas: mažos vertės pirkimas, pirkimo organizatorius.</w:t>
      </w:r>
    </w:p>
    <w:p w:rsidR="00751FF1" w:rsidRPr="006F7129" w:rsidRDefault="00751FF1" w:rsidP="0014472A">
      <w:pPr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</w:pPr>
      <w:r w:rsidRPr="006F7129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2.2. priežastys dėl kurių pasirinktas nurodytas pirkimo būdas: Vadovaujantis viešųjų pirkimų įstatymo 2 str. 15 d. 1 p., 7 str. 3 d.</w:t>
      </w:r>
      <w:r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,</w:t>
      </w:r>
      <w:r w:rsidRPr="006F7129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bei mokyklos supaprastintų pirkimų taisyklių 105 punkto nuostatomis.</w:t>
      </w:r>
    </w:p>
    <w:p w:rsidR="00751FF1" w:rsidRPr="006F7129" w:rsidRDefault="00751FF1" w:rsidP="0014472A">
      <w:pPr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</w:pPr>
      <w:r w:rsidRPr="006F7129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Užklausimų pateikimo galutinis terminas: 2016-08-29 10 val.</w:t>
      </w:r>
    </w:p>
    <w:p w:rsidR="00751FF1" w:rsidRDefault="00751FF1" w:rsidP="0014472A">
      <w:pPr>
        <w:rPr>
          <w:rFonts w:ascii="Arial" w:hAnsi="Arial" w:cs="Arial"/>
          <w:color w:val="484848"/>
          <w:sz w:val="21"/>
          <w:szCs w:val="21"/>
          <w:shd w:val="clear" w:color="auto" w:fill="FFFFFF"/>
        </w:rPr>
      </w:pPr>
    </w:p>
    <w:p w:rsidR="00751FF1" w:rsidRDefault="00751FF1" w:rsidP="0014472A">
      <w:pPr>
        <w:rPr>
          <w:rFonts w:ascii="Arial" w:hAnsi="Arial" w:cs="Arial"/>
          <w:color w:val="484848"/>
          <w:sz w:val="21"/>
          <w:szCs w:val="21"/>
          <w:shd w:val="clear" w:color="auto" w:fill="FFFFFF"/>
        </w:rPr>
      </w:pPr>
    </w:p>
    <w:sectPr w:rsidR="00751FF1" w:rsidSect="001C1E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B5AB4"/>
    <w:multiLevelType w:val="multilevel"/>
    <w:tmpl w:val="09E63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8F5904"/>
    <w:multiLevelType w:val="hybridMultilevel"/>
    <w:tmpl w:val="81F8808C"/>
    <w:lvl w:ilvl="0" w:tplc="073AB2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521417"/>
    <w:multiLevelType w:val="hybridMultilevel"/>
    <w:tmpl w:val="9EBE6AB8"/>
    <w:lvl w:ilvl="0" w:tplc="D99E1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56E62"/>
    <w:multiLevelType w:val="hybridMultilevel"/>
    <w:tmpl w:val="06346268"/>
    <w:lvl w:ilvl="0" w:tplc="2BFCD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78F"/>
    <w:rsid w:val="00013BF9"/>
    <w:rsid w:val="000629E0"/>
    <w:rsid w:val="000A74FF"/>
    <w:rsid w:val="0014472A"/>
    <w:rsid w:val="001C1E9D"/>
    <w:rsid w:val="005C169B"/>
    <w:rsid w:val="005F1356"/>
    <w:rsid w:val="006F7129"/>
    <w:rsid w:val="00751FF1"/>
    <w:rsid w:val="009E378F"/>
    <w:rsid w:val="00B00443"/>
    <w:rsid w:val="00CC2675"/>
    <w:rsid w:val="00CD5C82"/>
    <w:rsid w:val="00CE35A5"/>
    <w:rsid w:val="00CE3A60"/>
    <w:rsid w:val="00E7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9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378F"/>
    <w:pPr>
      <w:ind w:left="720"/>
    </w:pPr>
  </w:style>
  <w:style w:type="paragraph" w:styleId="NormalWeb">
    <w:name w:val="Normal (Web)"/>
    <w:basedOn w:val="Normal"/>
    <w:uiPriority w:val="99"/>
    <w:semiHidden/>
    <w:rsid w:val="00CC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</Pages>
  <Words>541</Words>
  <Characters>309</Characters>
  <Application>Microsoft Office Outlook</Application>
  <DocSecurity>0</DocSecurity>
  <Lines>0</Lines>
  <Paragraphs>0</Paragraphs>
  <ScaleCrop>false</ScaleCrop>
  <Company>Namai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Namai</cp:lastModifiedBy>
  <cp:revision>3</cp:revision>
  <dcterms:created xsi:type="dcterms:W3CDTF">2016-08-22T09:46:00Z</dcterms:created>
  <dcterms:modified xsi:type="dcterms:W3CDTF">2016-08-23T08:19:00Z</dcterms:modified>
</cp:coreProperties>
</file>